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To the Board of Directors of ABC Company Limited: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objective and scope of the audit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You have requested that I / we carry out an audit of the internal fi</w:t>
      </w:r>
      <w:r>
        <w:rPr>
          <w:rFonts w:ascii="Arial" w:hAnsi="Arial" w:cs="Arial"/>
        </w:rPr>
        <w:t xml:space="preserve">nancial controls over financial </w:t>
      </w:r>
      <w:r>
        <w:rPr>
          <w:rFonts w:ascii="Arial" w:hAnsi="Arial" w:cs="Arial"/>
        </w:rPr>
        <w:t>reporting of ABC Company Limited (the ‘Company’) as at Marc</w:t>
      </w:r>
      <w:r>
        <w:rPr>
          <w:rFonts w:ascii="Arial" w:hAnsi="Arial" w:cs="Arial"/>
        </w:rPr>
        <w:t xml:space="preserve">h 31, 20X1 [balance sheet date] </w:t>
      </w:r>
      <w:r>
        <w:rPr>
          <w:rFonts w:ascii="Arial" w:hAnsi="Arial" w:cs="Arial"/>
        </w:rPr>
        <w:t>in conjunction with our audit of the standalone and consolida</w:t>
      </w:r>
      <w:r>
        <w:rPr>
          <w:rFonts w:ascii="Arial" w:hAnsi="Arial" w:cs="Arial"/>
        </w:rPr>
        <w:t xml:space="preserve">ted financial statements of the </w:t>
      </w:r>
      <w:r>
        <w:rPr>
          <w:rFonts w:ascii="Arial" w:hAnsi="Arial" w:cs="Arial"/>
        </w:rPr>
        <w:t>Company for the year ended on that date.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am / </w:t>
      </w:r>
      <w:proofErr w:type="gramStart"/>
      <w:r>
        <w:rPr>
          <w:rFonts w:ascii="Arial" w:hAnsi="Arial" w:cs="Arial"/>
        </w:rPr>
        <w:t>We</w:t>
      </w:r>
      <w:proofErr w:type="gramEnd"/>
      <w:r>
        <w:rPr>
          <w:rFonts w:ascii="Arial" w:hAnsi="Arial" w:cs="Arial"/>
        </w:rPr>
        <w:t xml:space="preserve"> are pleased to confirm my / our acceptance and my / our understandin</w:t>
      </w:r>
      <w:r>
        <w:rPr>
          <w:rFonts w:ascii="Arial" w:hAnsi="Arial" w:cs="Arial"/>
        </w:rPr>
        <w:t xml:space="preserve">g of the audit </w:t>
      </w:r>
      <w:r>
        <w:rPr>
          <w:rFonts w:ascii="Arial" w:hAnsi="Arial" w:cs="Arial"/>
        </w:rPr>
        <w:t xml:space="preserve">engagement by means of this letter. My / Our audits will be </w:t>
      </w:r>
      <w:r>
        <w:rPr>
          <w:rFonts w:ascii="Arial" w:hAnsi="Arial" w:cs="Arial"/>
        </w:rPr>
        <w:t xml:space="preserve">conducted with the objective of </w:t>
      </w:r>
      <w:r>
        <w:rPr>
          <w:rFonts w:ascii="Arial" w:hAnsi="Arial" w:cs="Arial"/>
        </w:rPr>
        <w:t>expressing our opinion under Section 143(3)(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of the Companies Act, 2013 (“2013 Act”</w:t>
      </w:r>
      <w:r>
        <w:rPr>
          <w:rFonts w:ascii="Arial" w:hAnsi="Arial" w:cs="Arial"/>
        </w:rPr>
        <w:t xml:space="preserve">) on the </w:t>
      </w:r>
      <w:r>
        <w:rPr>
          <w:rFonts w:ascii="Arial" w:hAnsi="Arial" w:cs="Arial"/>
        </w:rPr>
        <w:t>adequacy of the internal financial controls system over financ</w:t>
      </w:r>
      <w:r>
        <w:rPr>
          <w:rFonts w:ascii="Arial" w:hAnsi="Arial" w:cs="Arial"/>
        </w:rPr>
        <w:t xml:space="preserve">ial reporting and the operating </w:t>
      </w:r>
      <w:r>
        <w:rPr>
          <w:rFonts w:ascii="Arial" w:hAnsi="Arial" w:cs="Arial"/>
        </w:rPr>
        <w:t xml:space="preserve">effectiveness of such controls as at March 31, 20X1 based on the internal control </w:t>
      </w:r>
      <w:r>
        <w:rPr>
          <w:rFonts w:ascii="Arial" w:hAnsi="Arial" w:cs="Arial"/>
          <w:i/>
          <w:iCs/>
        </w:rPr>
        <w:t>criteria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established by you.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Audit of internal financial controls over financial reporting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/ We will conduct our audit of the internal financial contr</w:t>
      </w:r>
      <w:r>
        <w:rPr>
          <w:rFonts w:ascii="Arial" w:hAnsi="Arial" w:cs="Arial"/>
        </w:rPr>
        <w:t xml:space="preserve">ols over financial reporting in </w:t>
      </w:r>
      <w:r>
        <w:rPr>
          <w:rFonts w:ascii="Arial" w:hAnsi="Arial" w:cs="Arial"/>
        </w:rPr>
        <w:t>accordance with the Guidance Note on Audit of Internal Fi</w:t>
      </w:r>
      <w:r>
        <w:rPr>
          <w:rFonts w:ascii="Arial" w:hAnsi="Arial" w:cs="Arial"/>
        </w:rPr>
        <w:t xml:space="preserve">nancial Controls Over Financial </w:t>
      </w:r>
      <w:r>
        <w:rPr>
          <w:rFonts w:ascii="Arial" w:hAnsi="Arial" w:cs="Arial"/>
        </w:rPr>
        <w:t>Reporting (“the Guidance Note”) and the Standards on Audi</w:t>
      </w:r>
      <w:r>
        <w:rPr>
          <w:rFonts w:ascii="Arial" w:hAnsi="Arial" w:cs="Arial"/>
        </w:rPr>
        <w:t xml:space="preserve">ting issued by the Institute of </w:t>
      </w:r>
      <w:r>
        <w:rPr>
          <w:rFonts w:ascii="Arial" w:hAnsi="Arial" w:cs="Arial"/>
        </w:rPr>
        <w:t>Chartered Accountants of India (ICAI) and deemed to be presc</w:t>
      </w:r>
      <w:r>
        <w:rPr>
          <w:rFonts w:ascii="Arial" w:hAnsi="Arial" w:cs="Arial"/>
        </w:rPr>
        <w:t xml:space="preserve">ribed by the Central Government </w:t>
      </w:r>
      <w:r>
        <w:rPr>
          <w:rFonts w:ascii="Arial" w:hAnsi="Arial" w:cs="Arial"/>
        </w:rPr>
        <w:t>in accordance with Section 143(10) of the 2013 Act, to the e</w:t>
      </w:r>
      <w:r>
        <w:rPr>
          <w:rFonts w:ascii="Arial" w:hAnsi="Arial" w:cs="Arial"/>
        </w:rPr>
        <w:t xml:space="preserve">xtent applicable to an audit of </w:t>
      </w:r>
      <w:r>
        <w:rPr>
          <w:rFonts w:ascii="Arial" w:hAnsi="Arial" w:cs="Arial"/>
        </w:rPr>
        <w:t>internal financial controls over financial reporting. These Guid</w:t>
      </w:r>
      <w:r>
        <w:rPr>
          <w:rFonts w:ascii="Arial" w:hAnsi="Arial" w:cs="Arial"/>
        </w:rPr>
        <w:t xml:space="preserve">ance Note and Standards require </w:t>
      </w:r>
      <w:r>
        <w:rPr>
          <w:rFonts w:ascii="Arial" w:hAnsi="Arial" w:cs="Arial"/>
        </w:rPr>
        <w:t>that I / we comply with ethical requirements and plan and perform</w:t>
      </w:r>
      <w:r>
        <w:rPr>
          <w:rFonts w:ascii="Arial" w:hAnsi="Arial" w:cs="Arial"/>
        </w:rPr>
        <w:t xml:space="preserve"> the audit to obtain reasonable </w:t>
      </w:r>
      <w:r>
        <w:rPr>
          <w:rFonts w:ascii="Arial" w:hAnsi="Arial" w:cs="Arial"/>
        </w:rPr>
        <w:t xml:space="preserve">assurance about the adequacy of the internal financial controls </w:t>
      </w:r>
      <w:r>
        <w:rPr>
          <w:rFonts w:ascii="Arial" w:hAnsi="Arial" w:cs="Arial"/>
        </w:rPr>
        <w:t xml:space="preserve">system over financial reporting </w:t>
      </w:r>
      <w:r>
        <w:rPr>
          <w:rFonts w:ascii="Arial" w:hAnsi="Arial" w:cs="Arial"/>
        </w:rPr>
        <w:t>and their operating effectiveness as at the balance sheet date.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An audit of internal financial controls over financial reporting in</w:t>
      </w:r>
      <w:r>
        <w:rPr>
          <w:rFonts w:ascii="Arial" w:hAnsi="Arial" w:cs="Arial"/>
        </w:rPr>
        <w:t xml:space="preserve">volves performing procedures to </w:t>
      </w:r>
      <w:r>
        <w:rPr>
          <w:rFonts w:ascii="Arial" w:hAnsi="Arial" w:cs="Arial"/>
        </w:rPr>
        <w:t>obtain audit evidence about the adequacy of the internal financial</w:t>
      </w:r>
      <w:r>
        <w:rPr>
          <w:rFonts w:ascii="Arial" w:hAnsi="Arial" w:cs="Arial"/>
        </w:rPr>
        <w:t xml:space="preserve"> controls system over financial </w:t>
      </w:r>
      <w:r>
        <w:rPr>
          <w:rFonts w:ascii="Arial" w:hAnsi="Arial" w:cs="Arial"/>
        </w:rPr>
        <w:t>reporting and</w:t>
      </w:r>
      <w:r>
        <w:rPr>
          <w:rFonts w:ascii="Arial" w:hAnsi="Arial" w:cs="Arial"/>
        </w:rPr>
        <w:t xml:space="preserve"> their operating effectiveness. </w:t>
      </w:r>
      <w:r>
        <w:rPr>
          <w:rFonts w:ascii="Arial" w:hAnsi="Arial" w:cs="Arial"/>
        </w:rPr>
        <w:t xml:space="preserve">The procedures selected depend on the auditor’s judgement, </w:t>
      </w:r>
      <w:r>
        <w:rPr>
          <w:rFonts w:ascii="Arial" w:hAnsi="Arial" w:cs="Arial"/>
        </w:rPr>
        <w:t xml:space="preserve">including the assessment of the </w:t>
      </w:r>
      <w:r>
        <w:rPr>
          <w:rFonts w:ascii="Arial" w:hAnsi="Arial" w:cs="Arial"/>
        </w:rPr>
        <w:t>risks of material misstatement of the financial statements, whether due to fraud or error.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Inherent limitations in an audit of internal fi</w:t>
      </w:r>
      <w:r>
        <w:rPr>
          <w:rFonts w:ascii="Arial" w:hAnsi="Arial" w:cs="Arial"/>
          <w:b/>
          <w:bCs/>
          <w:sz w:val="24"/>
          <w:szCs w:val="24"/>
        </w:rPr>
        <w:t xml:space="preserve">nancial controls over financial </w:t>
      </w:r>
      <w:r>
        <w:rPr>
          <w:rFonts w:ascii="Arial" w:hAnsi="Arial" w:cs="Arial"/>
          <w:b/>
          <w:bCs/>
          <w:sz w:val="24"/>
          <w:szCs w:val="24"/>
        </w:rPr>
        <w:t>reporting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Because of the inherent limitations of internal financial con</w:t>
      </w:r>
      <w:r>
        <w:rPr>
          <w:rFonts w:ascii="Arial" w:hAnsi="Arial" w:cs="Arial"/>
        </w:rPr>
        <w:t xml:space="preserve">trols over financial reporting, including </w:t>
      </w:r>
      <w:r>
        <w:rPr>
          <w:rFonts w:ascii="Arial" w:hAnsi="Arial" w:cs="Arial"/>
        </w:rPr>
        <w:t>the possibility of collusion or improper management override of c</w:t>
      </w:r>
      <w:r>
        <w:rPr>
          <w:rFonts w:ascii="Arial" w:hAnsi="Arial" w:cs="Arial"/>
        </w:rPr>
        <w:t xml:space="preserve">ontrols, material misstatements </w:t>
      </w:r>
      <w:r>
        <w:rPr>
          <w:rFonts w:ascii="Arial" w:hAnsi="Arial" w:cs="Arial"/>
        </w:rPr>
        <w:t>due to error or fraud may occur and not be detected. Also, proje</w:t>
      </w:r>
      <w:r>
        <w:rPr>
          <w:rFonts w:ascii="Arial" w:hAnsi="Arial" w:cs="Arial"/>
        </w:rPr>
        <w:t xml:space="preserve">ctions of any evaluation of the </w:t>
      </w:r>
      <w:r>
        <w:rPr>
          <w:rFonts w:ascii="Arial" w:hAnsi="Arial" w:cs="Arial"/>
        </w:rPr>
        <w:t>internal financial controls over financial reporting to future periods a</w:t>
      </w:r>
      <w:r>
        <w:rPr>
          <w:rFonts w:ascii="Arial" w:hAnsi="Arial" w:cs="Arial"/>
        </w:rPr>
        <w:t xml:space="preserve">re subject to the risk that the </w:t>
      </w:r>
      <w:r>
        <w:rPr>
          <w:rFonts w:ascii="Arial" w:hAnsi="Arial" w:cs="Arial"/>
        </w:rPr>
        <w:t>internal financial control over financial reporting may become i</w:t>
      </w:r>
      <w:r>
        <w:rPr>
          <w:rFonts w:ascii="Arial" w:hAnsi="Arial" w:cs="Arial"/>
        </w:rPr>
        <w:t xml:space="preserve">nadequate because of changes in </w:t>
      </w:r>
      <w:r>
        <w:rPr>
          <w:rFonts w:ascii="Arial" w:hAnsi="Arial" w:cs="Arial"/>
        </w:rPr>
        <w:t>conditions, or that the degree of compliance with the policies or procedures may deteriorate.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Management’s responsibility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My / Our audit will be conducted on the basis that [managemen</w:t>
      </w:r>
      <w:r>
        <w:rPr>
          <w:rFonts w:ascii="Arial" w:hAnsi="Arial" w:cs="Arial"/>
        </w:rPr>
        <w:t xml:space="preserve">t and, where appropriate, those </w:t>
      </w:r>
      <w:r>
        <w:rPr>
          <w:rFonts w:ascii="Arial" w:hAnsi="Arial" w:cs="Arial"/>
        </w:rPr>
        <w:t>charged with governance] acknowledge and understand that they have responsibility: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(a) For establishing and maintaining adequate and effective in</w:t>
      </w:r>
      <w:r>
        <w:rPr>
          <w:rFonts w:ascii="Arial" w:hAnsi="Arial" w:cs="Arial"/>
        </w:rPr>
        <w:t xml:space="preserve">ternal financial controls based </w:t>
      </w:r>
      <w:r>
        <w:rPr>
          <w:rFonts w:ascii="Arial" w:hAnsi="Arial" w:cs="Arial"/>
        </w:rPr>
        <w:t>on [state criteria ] [for example, “the internal control ov</w:t>
      </w:r>
      <w:r>
        <w:rPr>
          <w:rFonts w:ascii="Arial" w:hAnsi="Arial" w:cs="Arial"/>
        </w:rPr>
        <w:t xml:space="preserve">er financial reporting criteria </w:t>
      </w:r>
      <w:r>
        <w:rPr>
          <w:rFonts w:ascii="Arial" w:hAnsi="Arial" w:cs="Arial"/>
        </w:rPr>
        <w:t>established by the Company considering the essential</w:t>
      </w:r>
      <w:r>
        <w:rPr>
          <w:rFonts w:ascii="Arial" w:hAnsi="Arial" w:cs="Arial"/>
        </w:rPr>
        <w:t xml:space="preserve"> components of internal control stated in the Guidance </w:t>
      </w:r>
      <w:r>
        <w:rPr>
          <w:rFonts w:ascii="Arial" w:hAnsi="Arial" w:cs="Arial"/>
        </w:rPr>
        <w:t>Note on Audit of Internal Fi</w:t>
      </w:r>
      <w:r>
        <w:rPr>
          <w:rFonts w:ascii="Arial" w:hAnsi="Arial" w:cs="Arial"/>
        </w:rPr>
        <w:t xml:space="preserve">nancial Controls Over Financial </w:t>
      </w:r>
      <w:r>
        <w:rPr>
          <w:rFonts w:ascii="Arial" w:hAnsi="Arial" w:cs="Arial"/>
        </w:rPr>
        <w:t>Reporting issued by the Institute of Chartered Accountants of India”</w:t>
      </w:r>
      <w:r>
        <w:rPr>
          <w:rFonts w:ascii="Arial" w:hAnsi="Arial" w:cs="Arial"/>
        </w:rPr>
        <w:t xml:space="preserve">] for ensuring the </w:t>
      </w:r>
      <w:r>
        <w:rPr>
          <w:rFonts w:ascii="Arial" w:hAnsi="Arial" w:cs="Arial"/>
        </w:rPr>
        <w:t>orderly and efficient conduct of its business, including adherence to company’</w:t>
      </w:r>
      <w:r>
        <w:rPr>
          <w:rFonts w:ascii="Arial" w:hAnsi="Arial" w:cs="Arial"/>
        </w:rPr>
        <w:t xml:space="preserve">s policies, </w:t>
      </w:r>
      <w:r>
        <w:rPr>
          <w:rFonts w:ascii="Arial" w:hAnsi="Arial" w:cs="Arial"/>
        </w:rPr>
        <w:t>the safeguarding of its assets, the prevention and dete</w:t>
      </w:r>
      <w:r>
        <w:rPr>
          <w:rFonts w:ascii="Arial" w:hAnsi="Arial" w:cs="Arial"/>
        </w:rPr>
        <w:t xml:space="preserve">ction of frauds and errors, the </w:t>
      </w:r>
      <w:r>
        <w:rPr>
          <w:rFonts w:ascii="Arial" w:hAnsi="Arial" w:cs="Arial"/>
        </w:rPr>
        <w:t>accuracy and completeness of the accounting records</w:t>
      </w:r>
      <w:r>
        <w:rPr>
          <w:rFonts w:ascii="Arial" w:hAnsi="Arial" w:cs="Arial"/>
        </w:rPr>
        <w:t xml:space="preserve">, and the timely preparation of </w:t>
      </w:r>
      <w:r>
        <w:rPr>
          <w:rFonts w:ascii="Arial" w:hAnsi="Arial" w:cs="Arial"/>
        </w:rPr>
        <w:t>reliable financial information, as required under the Act.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(b) To provide me / us with: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Access, at all times, to all information, including t</w:t>
      </w:r>
      <w:r>
        <w:rPr>
          <w:rFonts w:ascii="Arial" w:hAnsi="Arial" w:cs="Arial"/>
        </w:rPr>
        <w:t xml:space="preserve">he books, account, vouchers and </w:t>
      </w:r>
      <w:r>
        <w:rPr>
          <w:rFonts w:ascii="Arial" w:hAnsi="Arial" w:cs="Arial"/>
        </w:rPr>
        <w:t>other records and documentation, of the Co</w:t>
      </w:r>
      <w:r>
        <w:rPr>
          <w:rFonts w:ascii="Arial" w:hAnsi="Arial" w:cs="Arial"/>
        </w:rPr>
        <w:t xml:space="preserve">mpany, whether kept at the head </w:t>
      </w:r>
      <w:r>
        <w:rPr>
          <w:rFonts w:ascii="Arial" w:hAnsi="Arial" w:cs="Arial"/>
        </w:rPr>
        <w:t>office of the company or elsewhere, of which [m</w:t>
      </w:r>
      <w:r>
        <w:rPr>
          <w:rFonts w:ascii="Arial" w:hAnsi="Arial" w:cs="Arial"/>
        </w:rPr>
        <w:t xml:space="preserve">anagement] is aware that is </w:t>
      </w:r>
      <w:r>
        <w:rPr>
          <w:rFonts w:ascii="Arial" w:hAnsi="Arial" w:cs="Arial"/>
        </w:rPr>
        <w:t>relevant to the preparation of the financ</w:t>
      </w:r>
      <w:r>
        <w:rPr>
          <w:rFonts w:ascii="Arial" w:hAnsi="Arial" w:cs="Arial"/>
        </w:rPr>
        <w:t xml:space="preserve">ial statements such as records, </w:t>
      </w:r>
      <w:r>
        <w:rPr>
          <w:rFonts w:ascii="Arial" w:hAnsi="Arial" w:cs="Arial"/>
        </w:rPr>
        <w:t>documentation and other matters;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(ii) All information, such as records and documentat</w:t>
      </w:r>
      <w:r>
        <w:rPr>
          <w:rFonts w:ascii="Arial" w:hAnsi="Arial" w:cs="Arial"/>
        </w:rPr>
        <w:t xml:space="preserve">ion, and other matters that are </w:t>
      </w:r>
      <w:r>
        <w:rPr>
          <w:rFonts w:ascii="Arial" w:hAnsi="Arial" w:cs="Arial"/>
        </w:rPr>
        <w:t>relevant to my / our assessment of internal financial controls;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(iii) Management’s evaluation and assessment of th</w:t>
      </w:r>
      <w:r>
        <w:rPr>
          <w:rFonts w:ascii="Arial" w:hAnsi="Arial" w:cs="Arial"/>
        </w:rPr>
        <w:t xml:space="preserve">e adequacy and effectiveness of </w:t>
      </w:r>
      <w:r>
        <w:rPr>
          <w:rFonts w:ascii="Arial" w:hAnsi="Arial" w:cs="Arial"/>
        </w:rPr>
        <w:t>the company's internal financial controls, based o</w:t>
      </w:r>
      <w:r>
        <w:rPr>
          <w:rFonts w:ascii="Arial" w:hAnsi="Arial" w:cs="Arial"/>
        </w:rPr>
        <w:t xml:space="preserve">n the control criteria [mention </w:t>
      </w:r>
      <w:r>
        <w:rPr>
          <w:rFonts w:ascii="Arial" w:hAnsi="Arial" w:cs="Arial"/>
        </w:rPr>
        <w:t>the control criteria] and all deficiencies, signif</w:t>
      </w:r>
      <w:r>
        <w:rPr>
          <w:rFonts w:ascii="Arial" w:hAnsi="Arial" w:cs="Arial"/>
        </w:rPr>
        <w:t xml:space="preserve">icant deficiencies and material </w:t>
      </w:r>
      <w:r>
        <w:rPr>
          <w:rFonts w:ascii="Arial" w:hAnsi="Arial" w:cs="Arial"/>
        </w:rPr>
        <w:t>weaknesses in the design or operations of internal f</w:t>
      </w:r>
      <w:r>
        <w:rPr>
          <w:rFonts w:ascii="Arial" w:hAnsi="Arial" w:cs="Arial"/>
        </w:rPr>
        <w:t xml:space="preserve">inancial controls identified as </w:t>
      </w:r>
      <w:r>
        <w:rPr>
          <w:rFonts w:ascii="Arial" w:hAnsi="Arial" w:cs="Arial"/>
        </w:rPr>
        <w:t>part of management’s evaluation.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(iv) Additional</w:t>
      </w:r>
      <w:proofErr w:type="gramEnd"/>
      <w:r>
        <w:rPr>
          <w:rFonts w:ascii="Arial" w:hAnsi="Arial" w:cs="Arial"/>
        </w:rPr>
        <w:t xml:space="preserve"> information that I / we may request from </w:t>
      </w:r>
      <w:r>
        <w:rPr>
          <w:rFonts w:ascii="Arial" w:hAnsi="Arial" w:cs="Arial"/>
        </w:rPr>
        <w:t xml:space="preserve">[management] for the purpose </w:t>
      </w:r>
      <w:r>
        <w:rPr>
          <w:rFonts w:ascii="Arial" w:hAnsi="Arial" w:cs="Arial"/>
        </w:rPr>
        <w:t>of the audit.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(v) Unrestricted access to persons within the entit</w:t>
      </w:r>
      <w:r>
        <w:rPr>
          <w:rFonts w:ascii="Arial" w:hAnsi="Arial" w:cs="Arial"/>
        </w:rPr>
        <w:t xml:space="preserve">y from whom I / we determine it </w:t>
      </w:r>
      <w:r>
        <w:rPr>
          <w:rFonts w:ascii="Arial" w:hAnsi="Arial" w:cs="Arial"/>
        </w:rPr>
        <w:t xml:space="preserve">necessary to obtain audit evidence. This includes </w:t>
      </w:r>
      <w:r>
        <w:rPr>
          <w:rFonts w:ascii="Arial" w:hAnsi="Arial" w:cs="Arial"/>
        </w:rPr>
        <w:t xml:space="preserve">my / our entitlement to require </w:t>
      </w:r>
      <w:r>
        <w:rPr>
          <w:rFonts w:ascii="Arial" w:hAnsi="Arial" w:cs="Arial"/>
        </w:rPr>
        <w:t>from the officers of the Company such information</w:t>
      </w:r>
      <w:r>
        <w:rPr>
          <w:rFonts w:ascii="Arial" w:hAnsi="Arial" w:cs="Arial"/>
        </w:rPr>
        <w:t xml:space="preserve"> and explanations as I / we may </w:t>
      </w:r>
      <w:r>
        <w:rPr>
          <w:rFonts w:ascii="Arial" w:hAnsi="Arial" w:cs="Arial"/>
        </w:rPr>
        <w:t>think necessary for the performance of my / our duties as auditor.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(vi) Any</w:t>
      </w:r>
      <w:proofErr w:type="gramEnd"/>
      <w:r>
        <w:rPr>
          <w:rFonts w:ascii="Arial" w:hAnsi="Arial" w:cs="Arial"/>
        </w:rPr>
        <w:t xml:space="preserve"> communications from regulatory agencies</w:t>
      </w:r>
      <w:r>
        <w:rPr>
          <w:rFonts w:ascii="Arial" w:hAnsi="Arial" w:cs="Arial"/>
        </w:rPr>
        <w:t xml:space="preserve"> concerning non-compliance with </w:t>
      </w:r>
      <w:r>
        <w:rPr>
          <w:rFonts w:ascii="Arial" w:hAnsi="Arial" w:cs="Arial"/>
        </w:rPr>
        <w:t>or deficiencies in financial reporting practices.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(vii) Management’s conclusion over the company's inter</w:t>
      </w:r>
      <w:r>
        <w:rPr>
          <w:rFonts w:ascii="Arial" w:hAnsi="Arial" w:cs="Arial"/>
        </w:rPr>
        <w:t xml:space="preserve">nal financial controls based on </w:t>
      </w:r>
      <w:r>
        <w:rPr>
          <w:rFonts w:ascii="Arial" w:hAnsi="Arial" w:cs="Arial"/>
        </w:rPr>
        <w:t>the control criteria set above as at the balance sheet date [insert date].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(viii) Informing me / us of significant changes in</w:t>
      </w:r>
      <w:r>
        <w:rPr>
          <w:rFonts w:ascii="Arial" w:hAnsi="Arial" w:cs="Arial"/>
        </w:rPr>
        <w:t xml:space="preserve"> the design or operation of the </w:t>
      </w:r>
      <w:r>
        <w:rPr>
          <w:rFonts w:ascii="Arial" w:hAnsi="Arial" w:cs="Arial"/>
        </w:rPr>
        <w:t>Company’s internal financial controls that occur</w:t>
      </w:r>
      <w:r>
        <w:rPr>
          <w:rFonts w:ascii="Arial" w:hAnsi="Arial" w:cs="Arial"/>
        </w:rPr>
        <w:t xml:space="preserve">red during or subsequent to the </w:t>
      </w:r>
      <w:r>
        <w:rPr>
          <w:rFonts w:ascii="Arial" w:hAnsi="Arial" w:cs="Arial"/>
        </w:rPr>
        <w:t>date being reported on, including proposed changes being considered.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(ix) Providing me / us with the component auditors’ re</w:t>
      </w:r>
      <w:r>
        <w:rPr>
          <w:rFonts w:ascii="Arial" w:hAnsi="Arial" w:cs="Arial"/>
        </w:rPr>
        <w:t>port under section 143(3)(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) in </w:t>
      </w:r>
      <w:r>
        <w:rPr>
          <w:rFonts w:ascii="Arial" w:hAnsi="Arial" w:cs="Arial"/>
        </w:rPr>
        <w:t xml:space="preserve">the case of components that are companies covered under </w:t>
      </w:r>
      <w:r>
        <w:rPr>
          <w:rFonts w:ascii="Arial" w:hAnsi="Arial" w:cs="Arial"/>
        </w:rPr>
        <w:t xml:space="preserve">the Companies Act </w:t>
      </w:r>
      <w:r>
        <w:rPr>
          <w:rFonts w:ascii="Arial" w:hAnsi="Arial" w:cs="Arial"/>
        </w:rPr>
        <w:t>for the purposes of our reporting in the cas</w:t>
      </w:r>
      <w:r>
        <w:rPr>
          <w:rFonts w:ascii="Arial" w:hAnsi="Arial" w:cs="Arial"/>
        </w:rPr>
        <w:t xml:space="preserve">e of the consolidated financial </w:t>
      </w:r>
      <w:r>
        <w:rPr>
          <w:rFonts w:ascii="Arial" w:hAnsi="Arial" w:cs="Arial"/>
        </w:rPr>
        <w:t>statements of the Company.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(c) As part of my / our audit process, I / we will requ</w:t>
      </w:r>
      <w:r>
        <w:rPr>
          <w:rFonts w:ascii="Arial" w:hAnsi="Arial" w:cs="Arial"/>
        </w:rPr>
        <w:t xml:space="preserve">est from [management and, where </w:t>
      </w:r>
      <w:r>
        <w:rPr>
          <w:rFonts w:ascii="Arial" w:hAnsi="Arial" w:cs="Arial"/>
        </w:rPr>
        <w:t>appropriate, those charged with governance], wri</w:t>
      </w:r>
      <w:r>
        <w:rPr>
          <w:rFonts w:ascii="Arial" w:hAnsi="Arial" w:cs="Arial"/>
        </w:rPr>
        <w:t xml:space="preserve">tten confirmation concerning </w:t>
      </w:r>
      <w:r>
        <w:rPr>
          <w:rFonts w:ascii="Arial" w:hAnsi="Arial" w:cs="Arial"/>
        </w:rPr>
        <w:t>representations made to me / us in connection with the audit.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 / We also wish to invite your attention to the fact that my / our au</w:t>
      </w:r>
      <w:r>
        <w:rPr>
          <w:rFonts w:ascii="Arial" w:hAnsi="Arial" w:cs="Arial"/>
        </w:rPr>
        <w:t xml:space="preserve">dit process is subject to 'peer </w:t>
      </w:r>
      <w:r>
        <w:rPr>
          <w:rFonts w:ascii="Arial" w:hAnsi="Arial" w:cs="Arial"/>
        </w:rPr>
        <w:t>review' / ‘quality review’ under the Chartered Accountants Act,</w:t>
      </w:r>
      <w:r>
        <w:rPr>
          <w:rFonts w:ascii="Arial" w:hAnsi="Arial" w:cs="Arial"/>
        </w:rPr>
        <w:t xml:space="preserve"> 1949 to be conducted by an </w:t>
      </w:r>
      <w:r>
        <w:rPr>
          <w:rFonts w:ascii="Arial" w:hAnsi="Arial" w:cs="Arial"/>
        </w:rPr>
        <w:t>Independent reviewer. The reviewer may inspect, examine or ta</w:t>
      </w:r>
      <w:r>
        <w:rPr>
          <w:rFonts w:ascii="Arial" w:hAnsi="Arial" w:cs="Arial"/>
        </w:rPr>
        <w:t xml:space="preserve">ke abstract of my / our working </w:t>
      </w:r>
      <w:r>
        <w:rPr>
          <w:rFonts w:ascii="Arial" w:hAnsi="Arial" w:cs="Arial"/>
        </w:rPr>
        <w:t>papers during the course of the peer review.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Reporting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My / Our audit report will be issued pursuant to the requirements of Section 143(3</w:t>
      </w:r>
      <w:proofErr w:type="gramStart"/>
      <w:r>
        <w:rPr>
          <w:rFonts w:ascii="Arial" w:hAnsi="Arial" w:cs="Arial"/>
        </w:rPr>
        <w:t>)(</w:t>
      </w:r>
      <w:proofErr w:type="spellStart"/>
      <w:proofErr w:type="gramEnd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 of the Act.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form and content of my / our report may need to be amended</w:t>
      </w:r>
      <w:r>
        <w:rPr>
          <w:rFonts w:ascii="Arial" w:hAnsi="Arial" w:cs="Arial"/>
        </w:rPr>
        <w:t xml:space="preserve"> in the light of my / our audit findings. </w:t>
      </w:r>
      <w:r>
        <w:rPr>
          <w:rFonts w:ascii="Arial" w:hAnsi="Arial" w:cs="Arial"/>
        </w:rPr>
        <w:t>Our opinion on the adequacy and operating effectiveness of i</w:t>
      </w:r>
      <w:r>
        <w:rPr>
          <w:rFonts w:ascii="Arial" w:hAnsi="Arial" w:cs="Arial"/>
        </w:rPr>
        <w:t xml:space="preserve">nternal financial controls over </w:t>
      </w:r>
      <w:r>
        <w:rPr>
          <w:rFonts w:ascii="Arial" w:hAnsi="Arial" w:cs="Arial"/>
        </w:rPr>
        <w:t>financial reporting in the case of the consolidated financial state</w:t>
      </w:r>
      <w:r>
        <w:rPr>
          <w:rFonts w:ascii="Arial" w:hAnsi="Arial" w:cs="Arial"/>
        </w:rPr>
        <w:t xml:space="preserve">ments of the Company, in so far </w:t>
      </w:r>
      <w:r>
        <w:rPr>
          <w:rFonts w:ascii="Arial" w:hAnsi="Arial" w:cs="Arial"/>
        </w:rPr>
        <w:t>as it relates to subsidiary companies, jointly controlled co</w:t>
      </w:r>
      <w:r>
        <w:rPr>
          <w:rFonts w:ascii="Arial" w:hAnsi="Arial" w:cs="Arial"/>
        </w:rPr>
        <w:t xml:space="preserve">mpanies and associate companies </w:t>
      </w:r>
      <w:r>
        <w:rPr>
          <w:rFonts w:ascii="Arial" w:hAnsi="Arial" w:cs="Arial"/>
        </w:rPr>
        <w:t>incorporated in India, will be based solely on the reports of the auditors of such companies.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[Insert any other information, such as fee arrangements, billin</w:t>
      </w:r>
      <w:r>
        <w:rPr>
          <w:rFonts w:ascii="Arial" w:hAnsi="Arial" w:cs="Arial"/>
        </w:rPr>
        <w:t xml:space="preserve">gs and other specific terms, as </w:t>
      </w:r>
      <w:r>
        <w:rPr>
          <w:rFonts w:ascii="Arial" w:hAnsi="Arial" w:cs="Arial"/>
        </w:rPr>
        <w:t>appropriate.]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[Any other relevant information]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This letter should be read in conjunction with my / our letter</w:t>
      </w:r>
      <w:r>
        <w:rPr>
          <w:rFonts w:ascii="Arial" w:hAnsi="Arial" w:cs="Arial"/>
        </w:rPr>
        <w:t xml:space="preserve"> dated ___ for the audit of the </w:t>
      </w:r>
      <w:r>
        <w:rPr>
          <w:rFonts w:ascii="Arial" w:hAnsi="Arial" w:cs="Arial"/>
        </w:rPr>
        <w:t>standalone and consolidated financial statements of the Company under the Act.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/ We look forward to full cooperation from your staff during my / our audits.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Please sign and return the attached copy of this letter to indica</w:t>
      </w:r>
      <w:r>
        <w:rPr>
          <w:rFonts w:ascii="Arial" w:hAnsi="Arial" w:cs="Arial"/>
        </w:rPr>
        <w:t xml:space="preserve">te your acknowledgement of, and </w:t>
      </w:r>
      <w:r>
        <w:rPr>
          <w:rFonts w:ascii="Arial" w:hAnsi="Arial" w:cs="Arial"/>
        </w:rPr>
        <w:t>agreement with, the arrangements for my / our audit of the internal financial controls over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Financial</w:t>
      </w:r>
      <w:r>
        <w:rPr>
          <w:rFonts w:ascii="Arial" w:hAnsi="Arial" w:cs="Arial"/>
        </w:rPr>
        <w:t xml:space="preserve"> reporting including our respective responsibilities.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(Signature)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XYZ &amp; Co.</w:t>
      </w:r>
    </w:p>
    <w:p w:rsidR="00485306" w:rsidRDefault="00485306" w:rsidP="004853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Chartered Accountants</w:t>
      </w:r>
    </w:p>
    <w:p w:rsidR="006C1AC5" w:rsidRDefault="006C1AC5" w:rsidP="00485306">
      <w:pPr>
        <w:jc w:val="both"/>
      </w:pPr>
      <w:bookmarkStart w:id="0" w:name="_GoBack"/>
      <w:bookmarkEnd w:id="0"/>
    </w:p>
    <w:sectPr w:rsidR="006C1AC5" w:rsidSect="00C9792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06"/>
    <w:rsid w:val="00485306"/>
    <w:rsid w:val="006C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1159</Words>
  <Characters>6611</Characters>
  <Application>Microsoft Office Word</Application>
  <DocSecurity>0</DocSecurity>
  <Lines>55</Lines>
  <Paragraphs>15</Paragraphs>
  <ScaleCrop>false</ScaleCrop>
  <Company/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 SIDDIQ KHATRI</dc:creator>
  <cp:lastModifiedBy>CA SIDDIQ KHATRI</cp:lastModifiedBy>
  <cp:revision>1</cp:revision>
  <dcterms:created xsi:type="dcterms:W3CDTF">2016-04-28T23:23:00Z</dcterms:created>
  <dcterms:modified xsi:type="dcterms:W3CDTF">2016-04-28T23:30:00Z</dcterms:modified>
</cp:coreProperties>
</file>